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FA185C" w:rsidRPr="00E247F2" w14:paraId="5E160256" w14:textId="77777777" w:rsidTr="00692E1D">
        <w:trPr>
          <w:trHeight w:val="447"/>
          <w:jc w:val="center"/>
        </w:trPr>
        <w:tc>
          <w:tcPr>
            <w:tcW w:w="10603" w:type="dxa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1A377F29" w14:textId="29F8C932" w:rsidR="00FA185C" w:rsidRDefault="00D90E20" w:rsidP="00BF7538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INFORMATIONS </w:t>
            </w:r>
            <w:r w:rsidR="00692E1D"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>CANDIDAT </w:t>
            </w:r>
          </w:p>
        </w:tc>
      </w:tr>
      <w:tr w:rsidR="00A929C6" w:rsidRPr="00E247F2" w14:paraId="0F8A8590" w14:textId="77777777" w:rsidTr="00692E1D">
        <w:trPr>
          <w:jc w:val="center"/>
        </w:trPr>
        <w:tc>
          <w:tcPr>
            <w:tcW w:w="10603" w:type="dxa"/>
            <w:tcBorders>
              <w:bottom w:val="single" w:sz="4" w:space="0" w:color="000000"/>
            </w:tcBorders>
            <w:vAlign w:val="center"/>
          </w:tcPr>
          <w:p w14:paraId="004E3B87" w14:textId="77777777" w:rsidR="00546A9B" w:rsidRPr="00BF7538" w:rsidRDefault="00546A9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Nom :</w:t>
            </w:r>
          </w:p>
          <w:p w14:paraId="544E5FB1" w14:textId="77777777" w:rsidR="00546A9B" w:rsidRPr="00BF7538" w:rsidRDefault="00546A9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Prénom :</w:t>
            </w:r>
          </w:p>
          <w:p w14:paraId="5DB9E53D" w14:textId="51696EA0" w:rsidR="00546A9B" w:rsidRPr="00BF7538" w:rsidRDefault="00546A9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Organisme</w:t>
            </w:r>
            <w:r w:rsidR="006B4626" w:rsidRPr="00BF7538">
              <w:rPr>
                <w:rFonts w:ascii="Arial" w:hAnsi="Arial" w:cs="Arial"/>
                <w:b/>
                <w:szCs w:val="24"/>
              </w:rPr>
              <w:t> :</w:t>
            </w:r>
          </w:p>
          <w:p w14:paraId="3F9C3884" w14:textId="77777777" w:rsidR="00546A9B" w:rsidRPr="00BF7538" w:rsidRDefault="00546A9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Adresse :</w:t>
            </w:r>
          </w:p>
          <w:p w14:paraId="6730F43F" w14:textId="77777777" w:rsidR="00546A9B" w:rsidRPr="00BF7538" w:rsidRDefault="00546A9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Tel :</w:t>
            </w:r>
          </w:p>
          <w:p w14:paraId="78CDF059" w14:textId="2AC1C8CA" w:rsidR="00C10993" w:rsidRPr="00692E1D" w:rsidRDefault="00795C0D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 xml:space="preserve">Adresse </w:t>
            </w:r>
            <w:r w:rsidR="006A0001" w:rsidRPr="00BF7538">
              <w:rPr>
                <w:rFonts w:ascii="Arial" w:hAnsi="Arial" w:cs="Arial"/>
                <w:b/>
                <w:szCs w:val="24"/>
              </w:rPr>
              <w:t>emai</w:t>
            </w:r>
            <w:r w:rsidRPr="00BF7538">
              <w:rPr>
                <w:rFonts w:ascii="Arial" w:hAnsi="Arial" w:cs="Arial"/>
                <w:b/>
                <w:szCs w:val="24"/>
              </w:rPr>
              <w:t>l</w:t>
            </w:r>
            <w:r w:rsidR="00B80405" w:rsidRPr="00BF7538">
              <w:rPr>
                <w:rFonts w:ascii="Arial" w:hAnsi="Arial" w:cs="Arial"/>
                <w:b/>
                <w:szCs w:val="24"/>
              </w:rPr>
              <w:t> :</w:t>
            </w:r>
          </w:p>
        </w:tc>
      </w:tr>
      <w:tr w:rsidR="00A929C6" w:rsidRPr="00E247F2" w14:paraId="4294B29A" w14:textId="77777777" w:rsidTr="00692E1D">
        <w:trPr>
          <w:jc w:val="center"/>
        </w:trPr>
        <w:tc>
          <w:tcPr>
            <w:tcW w:w="10603" w:type="dxa"/>
            <w:tcBorders>
              <w:left w:val="nil"/>
              <w:bottom w:val="nil"/>
              <w:right w:val="nil"/>
            </w:tcBorders>
            <w:vAlign w:val="center"/>
          </w:tcPr>
          <w:p w14:paraId="5032A946" w14:textId="77777777" w:rsidR="00A929C6" w:rsidRPr="00E247F2" w:rsidRDefault="00A929C6" w:rsidP="00BF7538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0153BB4D" w14:textId="77777777" w:rsidR="0045779C" w:rsidRPr="007B4387" w:rsidRDefault="0045779C" w:rsidP="00BF7538">
      <w:pPr>
        <w:pStyle w:val="Paragraphedeliste"/>
        <w:spacing w:before="120"/>
        <w:ind w:left="0"/>
        <w:rPr>
          <w:b/>
          <w:sz w:val="2"/>
          <w:szCs w:val="2"/>
        </w:rPr>
      </w:pPr>
    </w:p>
    <w:p w14:paraId="04452376" w14:textId="77777777" w:rsidR="0045779C" w:rsidRDefault="0045779C" w:rsidP="00BF7538">
      <w:pPr>
        <w:pStyle w:val="Paragraphedeliste"/>
        <w:spacing w:before="120"/>
        <w:ind w:left="0"/>
        <w:rPr>
          <w:b/>
          <w:sz w:val="20"/>
        </w:rPr>
      </w:pPr>
    </w:p>
    <w:tbl>
      <w:tblPr>
        <w:tblW w:w="10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292732" w:rsidRPr="00BF7538" w14:paraId="79C0C2C8" w14:textId="77777777" w:rsidTr="00692E1D">
        <w:trPr>
          <w:trHeight w:val="396"/>
          <w:jc w:val="center"/>
        </w:trPr>
        <w:tc>
          <w:tcPr>
            <w:tcW w:w="10603" w:type="dxa"/>
            <w:shd w:val="clear" w:color="auto" w:fill="7B7C7E"/>
            <w:vAlign w:val="center"/>
          </w:tcPr>
          <w:p w14:paraId="6B6E18F8" w14:textId="4B201F83" w:rsidR="00292732" w:rsidRPr="00BF7538" w:rsidRDefault="00264A49" w:rsidP="00BF7538">
            <w:pPr>
              <w:spacing w:line="24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>LA SOLUTION</w:t>
            </w:r>
            <w:r w:rsidR="00CC4CDE"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(5 pages max)</w:t>
            </w:r>
          </w:p>
        </w:tc>
      </w:tr>
      <w:tr w:rsidR="00292732" w:rsidRPr="00BF7538" w14:paraId="2851F7A2" w14:textId="77777777" w:rsidTr="00692E1D">
        <w:trPr>
          <w:jc w:val="center"/>
        </w:trPr>
        <w:tc>
          <w:tcPr>
            <w:tcW w:w="10603" w:type="dxa"/>
            <w:vAlign w:val="center"/>
          </w:tcPr>
          <w:p w14:paraId="72FD67C4" w14:textId="302709BA" w:rsidR="00292732" w:rsidRPr="00BF7538" w:rsidRDefault="00692E1D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>P</w:t>
            </w:r>
            <w:r w:rsidR="00292732" w:rsidRPr="00BF7538">
              <w:rPr>
                <w:rFonts w:ascii="Arial" w:hAnsi="Arial" w:cs="Arial"/>
                <w:b/>
              </w:rPr>
              <w:t xml:space="preserve">résentation succincte de </w:t>
            </w:r>
            <w:r w:rsidR="00264A49" w:rsidRPr="00BF7538">
              <w:rPr>
                <w:rFonts w:ascii="Arial" w:hAnsi="Arial" w:cs="Arial"/>
                <w:b/>
              </w:rPr>
              <w:t>la solution</w:t>
            </w:r>
            <w:r w:rsidR="00292732" w:rsidRPr="00BF7538">
              <w:rPr>
                <w:rFonts w:ascii="Arial" w:hAnsi="Arial" w:cs="Arial"/>
                <w:b/>
              </w:rPr>
              <w:t> :</w:t>
            </w:r>
          </w:p>
          <w:p w14:paraId="7E82C6CE" w14:textId="77777777" w:rsidR="0045779C" w:rsidRPr="00BF7538" w:rsidRDefault="0045779C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7A11CFBC" w14:textId="0AB11EAC" w:rsidR="006C286C" w:rsidRPr="00BF7538" w:rsidRDefault="006C286C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>Maturité de la solution :</w:t>
            </w:r>
          </w:p>
          <w:p w14:paraId="47F263C8" w14:textId="38EACB72" w:rsidR="00FA185C" w:rsidRPr="00BF7538" w:rsidRDefault="00FA185C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6EEFD5C8" w14:textId="77777777" w:rsidR="00BF7538" w:rsidRDefault="00FA185C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>Avez-vous besoin de partenaires complémentaires pour mettre en œuvre votre solution</w:t>
            </w:r>
            <w:r w:rsidR="00692E1D" w:rsidRPr="00BF7538">
              <w:rPr>
                <w:rFonts w:ascii="Arial" w:hAnsi="Arial" w:cs="Arial"/>
                <w:b/>
              </w:rPr>
              <w:t xml:space="preserve"> ? </w:t>
            </w:r>
          </w:p>
          <w:p w14:paraId="228B9B73" w14:textId="77B36C2D" w:rsidR="00FA185C" w:rsidRDefault="00692E1D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>S</w:t>
            </w:r>
            <w:r w:rsidR="00FA185C" w:rsidRPr="00BF7538">
              <w:rPr>
                <w:rFonts w:ascii="Arial" w:hAnsi="Arial" w:cs="Arial"/>
                <w:b/>
              </w:rPr>
              <w:t xml:space="preserve">i oui, précisez qui et l’état de </w:t>
            </w:r>
            <w:r w:rsidRPr="00BF7538">
              <w:rPr>
                <w:rFonts w:ascii="Arial" w:hAnsi="Arial" w:cs="Arial"/>
                <w:b/>
              </w:rPr>
              <w:t>votre</w:t>
            </w:r>
            <w:r w:rsidR="00FA185C" w:rsidRPr="00BF7538">
              <w:rPr>
                <w:rFonts w:ascii="Arial" w:hAnsi="Arial" w:cs="Arial"/>
                <w:b/>
              </w:rPr>
              <w:t xml:space="preserve"> collaboration</w:t>
            </w:r>
            <w:r w:rsidRPr="00BF7538">
              <w:rPr>
                <w:rFonts w:ascii="Arial" w:hAnsi="Arial" w:cs="Arial"/>
                <w:b/>
              </w:rPr>
              <w:t xml:space="preserve">. Le cas échéant, précisez le type de partenaire recherché : </w:t>
            </w:r>
          </w:p>
          <w:p w14:paraId="1EC58CF7" w14:textId="1BBDB30E" w:rsidR="00232122" w:rsidRPr="00BF7538" w:rsidRDefault="00232122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68CCBD3D" w14:textId="77777777" w:rsidR="00292732" w:rsidRPr="00BF7538" w:rsidRDefault="00C33A5B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>T</w:t>
            </w:r>
            <w:r w:rsidR="00292732" w:rsidRPr="00BF7538">
              <w:rPr>
                <w:rFonts w:ascii="Arial" w:hAnsi="Arial" w:cs="Arial"/>
                <w:b/>
              </w:rPr>
              <w:t>ravaux antérieurs du porteur sur le sujet :</w:t>
            </w:r>
          </w:p>
          <w:p w14:paraId="1184BB15" w14:textId="77777777" w:rsidR="00292732" w:rsidRPr="00BF7538" w:rsidRDefault="00292732" w:rsidP="00BF7538">
            <w:pPr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2C09DA04" w14:textId="77777777" w:rsidR="00292732" w:rsidRPr="00BF7538" w:rsidRDefault="00292732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 xml:space="preserve">Caractère innovant du projet : </w:t>
            </w:r>
          </w:p>
          <w:p w14:paraId="10FD8693" w14:textId="77777777" w:rsidR="003852ED" w:rsidRPr="00BF7538" w:rsidRDefault="003852ED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692074F0" w14:textId="4E268454" w:rsidR="003852ED" w:rsidRPr="00BF7538" w:rsidRDefault="003852ED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>Réponse à la problématique soulevée :</w:t>
            </w:r>
          </w:p>
          <w:p w14:paraId="36AF6435" w14:textId="01A408FE" w:rsidR="00232122" w:rsidRPr="00BF7538" w:rsidRDefault="00232122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0CF9B38C" w14:textId="54526781" w:rsidR="00232122" w:rsidRPr="00BF7538" w:rsidRDefault="00232122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 xml:space="preserve">Réponse aux critères de sélection : </w:t>
            </w:r>
          </w:p>
          <w:p w14:paraId="1D331C97" w14:textId="77777777" w:rsidR="00292732" w:rsidRPr="00BF7538" w:rsidRDefault="00292732" w:rsidP="00BF7538">
            <w:pPr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4CDC9AEE" w14:textId="77777777" w:rsidR="00292732" w:rsidRPr="00BF7538" w:rsidRDefault="00292732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 xml:space="preserve">Principaux risques et verrous technologiques à lever dans la réalisation du projet (Go / No-go) : </w:t>
            </w:r>
          </w:p>
          <w:p w14:paraId="6FA05D3D" w14:textId="77777777" w:rsidR="00292732" w:rsidRPr="00BF7538" w:rsidRDefault="00292732" w:rsidP="00BF7538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625EF15" w14:textId="77777777" w:rsidR="00292732" w:rsidRPr="00BF7538" w:rsidRDefault="00292732" w:rsidP="00BF7538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A27DF1" w:rsidRPr="00BF7538" w14:paraId="6E6D6EBB" w14:textId="77777777" w:rsidTr="00692E1D">
        <w:trPr>
          <w:trHeight w:val="396"/>
          <w:jc w:val="center"/>
        </w:trPr>
        <w:tc>
          <w:tcPr>
            <w:tcW w:w="10603" w:type="dxa"/>
            <w:shd w:val="clear" w:color="auto" w:fill="7B7C7E"/>
            <w:vAlign w:val="center"/>
          </w:tcPr>
          <w:p w14:paraId="6B95D731" w14:textId="3038D1C8" w:rsidR="00A27DF1" w:rsidRPr="00BF7538" w:rsidRDefault="00A27DF1" w:rsidP="00BF7538">
            <w:pPr>
              <w:spacing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>LE MODELE ECONOMIQUE</w:t>
            </w:r>
            <w:r w:rsidR="000B4905"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DE LA SOLUTION</w:t>
            </w:r>
            <w:r w:rsidR="00CC4CDE"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(3 pages max)</w:t>
            </w:r>
          </w:p>
        </w:tc>
      </w:tr>
      <w:tr w:rsidR="00A27DF1" w:rsidRPr="00BF7538" w14:paraId="08D2747B" w14:textId="77777777" w:rsidTr="00692E1D">
        <w:trPr>
          <w:jc w:val="center"/>
        </w:trPr>
        <w:tc>
          <w:tcPr>
            <w:tcW w:w="10603" w:type="dxa"/>
            <w:vAlign w:val="center"/>
          </w:tcPr>
          <w:p w14:paraId="773DE68E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 xml:space="preserve">Business model : </w:t>
            </w:r>
          </w:p>
          <w:p w14:paraId="1CC2C1B6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szCs w:val="24"/>
              </w:rPr>
            </w:pPr>
          </w:p>
          <w:p w14:paraId="768E1AC9" w14:textId="2075EB03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Informations concernant la PI</w:t>
            </w:r>
            <w:r w:rsidR="00232122" w:rsidRPr="00BF7538">
              <w:rPr>
                <w:rFonts w:ascii="Arial" w:hAnsi="Arial" w:cs="Arial"/>
                <w:b/>
                <w:szCs w:val="24"/>
              </w:rPr>
              <w:t xml:space="preserve"> </w:t>
            </w:r>
            <w:r w:rsidRPr="00BF7538">
              <w:rPr>
                <w:rFonts w:ascii="Arial" w:hAnsi="Arial" w:cs="Arial"/>
                <w:szCs w:val="24"/>
              </w:rPr>
              <w:t>(brevet</w:t>
            </w:r>
            <w:r w:rsidR="00FC547D" w:rsidRPr="00BF7538">
              <w:rPr>
                <w:rFonts w:ascii="Arial" w:hAnsi="Arial" w:cs="Arial"/>
                <w:szCs w:val="24"/>
              </w:rPr>
              <w:t xml:space="preserve">…) </w:t>
            </w:r>
            <w:r w:rsidRPr="00BF7538">
              <w:rPr>
                <w:rFonts w:ascii="Arial" w:hAnsi="Arial" w:cs="Arial"/>
                <w:b/>
                <w:szCs w:val="24"/>
              </w:rPr>
              <w:t>:</w:t>
            </w:r>
          </w:p>
          <w:p w14:paraId="44A68FA6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szCs w:val="24"/>
              </w:rPr>
            </w:pPr>
          </w:p>
          <w:p w14:paraId="6700AA96" w14:textId="6037ED0A" w:rsidR="0045779C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 xml:space="preserve">Besoins attendus pour le développement du projet </w:t>
            </w:r>
            <w:r w:rsidRPr="00BF7538">
              <w:rPr>
                <w:rFonts w:ascii="Arial" w:hAnsi="Arial" w:cs="Arial"/>
                <w:szCs w:val="24"/>
              </w:rPr>
              <w:t>(recherche de compétences, de partenaires, aide au montage…) :</w:t>
            </w:r>
          </w:p>
          <w:p w14:paraId="47C5C2E4" w14:textId="12C33CD0" w:rsidR="00CC4CDE" w:rsidRPr="00BF7538" w:rsidRDefault="00CC4CDE" w:rsidP="00BF7538">
            <w:pPr>
              <w:spacing w:before="12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27DF1" w:rsidRPr="00BF7538" w14:paraId="6DCAFF01" w14:textId="77777777" w:rsidTr="00692E1D">
        <w:trPr>
          <w:trHeight w:val="396"/>
          <w:jc w:val="center"/>
        </w:trPr>
        <w:tc>
          <w:tcPr>
            <w:tcW w:w="10603" w:type="dxa"/>
            <w:shd w:val="clear" w:color="auto" w:fill="7B7C7E"/>
            <w:vAlign w:val="center"/>
          </w:tcPr>
          <w:p w14:paraId="0CCB4962" w14:textId="2D936EC7" w:rsidR="00A27DF1" w:rsidRPr="00BF7538" w:rsidRDefault="002011D5" w:rsidP="00BF7538">
            <w:pPr>
              <w:spacing w:line="24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PREMIERE APPROCHE DE LA MISE EN ŒUVRE DES EXPERIMENTATIONS (1 page max)</w:t>
            </w:r>
          </w:p>
        </w:tc>
      </w:tr>
      <w:tr w:rsidR="00A27DF1" w:rsidRPr="00BF7538" w14:paraId="6FF01583" w14:textId="77777777" w:rsidTr="00692E1D">
        <w:trPr>
          <w:jc w:val="center"/>
        </w:trPr>
        <w:tc>
          <w:tcPr>
            <w:tcW w:w="10603" w:type="dxa"/>
            <w:tcBorders>
              <w:bottom w:val="single" w:sz="4" w:space="0" w:color="000000"/>
            </w:tcBorders>
            <w:vAlign w:val="center"/>
          </w:tcPr>
          <w:p w14:paraId="1FA5B15E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 xml:space="preserve">Calendrier : </w:t>
            </w:r>
          </w:p>
          <w:p w14:paraId="32921B1F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szCs w:val="24"/>
              </w:rPr>
            </w:pPr>
          </w:p>
          <w:p w14:paraId="2A27420A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Budget :</w:t>
            </w:r>
          </w:p>
          <w:p w14:paraId="2502FF81" w14:textId="77777777" w:rsidR="00A27DF1" w:rsidRPr="00BF7538" w:rsidRDefault="00A27DF1" w:rsidP="00BF7538">
            <w:pPr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6265A176" w14:textId="292C5699" w:rsidR="00CC4CDE" w:rsidRPr="00BF7538" w:rsidRDefault="00CC4CDE" w:rsidP="00BF7538">
            <w:pPr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8764723" w14:textId="77777777" w:rsidR="00292732" w:rsidRPr="00BF7538" w:rsidRDefault="00292732" w:rsidP="009328B9">
      <w:pPr>
        <w:pStyle w:val="Paragraphedeliste"/>
        <w:spacing w:before="120"/>
        <w:ind w:left="0"/>
        <w:rPr>
          <w:rFonts w:ascii="Arial" w:hAnsi="Arial" w:cs="Arial"/>
          <w:b/>
          <w:sz w:val="20"/>
        </w:rPr>
      </w:pPr>
    </w:p>
    <w:sectPr w:rsidR="00292732" w:rsidRPr="00BF7538" w:rsidSect="00692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827C" w14:textId="77777777" w:rsidR="00884AA0" w:rsidRDefault="00884AA0" w:rsidP="00A13107">
      <w:pPr>
        <w:spacing w:line="240" w:lineRule="auto"/>
      </w:pPr>
      <w:r>
        <w:separator/>
      </w:r>
    </w:p>
  </w:endnote>
  <w:endnote w:type="continuationSeparator" w:id="0">
    <w:p w14:paraId="385E8607" w14:textId="77777777" w:rsidR="00884AA0" w:rsidRDefault="00884AA0" w:rsidP="00A13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877D" w14:textId="77777777" w:rsidR="000D49D6" w:rsidRDefault="000D49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1DDA" w14:textId="77777777" w:rsidR="00583399" w:rsidRDefault="00583399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B1317C">
      <w:rPr>
        <w:noProof/>
      </w:rPr>
      <w:t>1</w:t>
    </w:r>
    <w:r>
      <w:fldChar w:fldCharType="end"/>
    </w:r>
  </w:p>
  <w:p w14:paraId="194615AE" w14:textId="77777777" w:rsidR="00583399" w:rsidRDefault="00583399" w:rsidP="00810D10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488E" w14:textId="77777777" w:rsidR="000D49D6" w:rsidRDefault="000D49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2F41" w14:textId="77777777" w:rsidR="00884AA0" w:rsidRDefault="00884AA0" w:rsidP="00A13107">
      <w:pPr>
        <w:spacing w:line="240" w:lineRule="auto"/>
      </w:pPr>
      <w:r>
        <w:separator/>
      </w:r>
    </w:p>
  </w:footnote>
  <w:footnote w:type="continuationSeparator" w:id="0">
    <w:p w14:paraId="7B2EE736" w14:textId="77777777" w:rsidR="00884AA0" w:rsidRDefault="00884AA0" w:rsidP="00A131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ED1F" w14:textId="77777777" w:rsidR="000D49D6" w:rsidRDefault="000D49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19" w:type="dxa"/>
      <w:tblInd w:w="-486" w:type="dxa"/>
      <w:tblLook w:val="04A0" w:firstRow="1" w:lastRow="0" w:firstColumn="1" w:lastColumn="0" w:noHBand="0" w:noVBand="1"/>
    </w:tblPr>
    <w:tblGrid>
      <w:gridCol w:w="3390"/>
      <w:gridCol w:w="5042"/>
      <w:gridCol w:w="2887"/>
    </w:tblGrid>
    <w:tr w:rsidR="00583399" w:rsidRPr="00E247F2" w14:paraId="1AD96DB9" w14:textId="77777777" w:rsidTr="008A5673">
      <w:trPr>
        <w:trHeight w:val="3280"/>
      </w:trPr>
      <w:tc>
        <w:tcPr>
          <w:tcW w:w="3259" w:type="dxa"/>
        </w:tcPr>
        <w:p w14:paraId="120DF614" w14:textId="504CD2C8" w:rsidR="00583399" w:rsidRPr="00E247F2" w:rsidRDefault="008A5673" w:rsidP="00352508">
          <w:pPr>
            <w:pStyle w:val="En-tte"/>
            <w:ind w:left="3174"/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2D1F7BB" wp14:editId="0B2C871C">
                <wp:simplePos x="0" y="0"/>
                <wp:positionH relativeFrom="column">
                  <wp:posOffset>1665287</wp:posOffset>
                </wp:positionH>
                <wp:positionV relativeFrom="paragraph">
                  <wp:posOffset>43815</wp:posOffset>
                </wp:positionV>
                <wp:extent cx="2266950" cy="552450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26" w:type="dxa"/>
        </w:tcPr>
        <w:p w14:paraId="3CA61816" w14:textId="46496BD6" w:rsidR="00292732" w:rsidRPr="00777268" w:rsidRDefault="00292732" w:rsidP="00352508">
          <w:pPr>
            <w:pStyle w:val="En-tte"/>
            <w:ind w:left="35"/>
            <w:jc w:val="center"/>
            <w:rPr>
              <w:noProof/>
            </w:rPr>
          </w:pPr>
        </w:p>
        <w:p w14:paraId="4AF6CE05" w14:textId="2ABDCFEE" w:rsidR="00292732" w:rsidRDefault="00292732" w:rsidP="00352508">
          <w:pPr>
            <w:pStyle w:val="En-tte"/>
            <w:ind w:left="35"/>
            <w:jc w:val="center"/>
            <w:rPr>
              <w:noProof/>
            </w:rPr>
          </w:pPr>
        </w:p>
        <w:p w14:paraId="794A8156" w14:textId="040EB360" w:rsidR="00292732" w:rsidRPr="00777268" w:rsidRDefault="00292732" w:rsidP="00352508">
          <w:pPr>
            <w:pStyle w:val="En-tte"/>
            <w:ind w:left="35"/>
            <w:jc w:val="center"/>
            <w:rPr>
              <w:noProof/>
            </w:rPr>
          </w:pPr>
        </w:p>
        <w:p w14:paraId="3A50B32F" w14:textId="430420DF" w:rsidR="00583399" w:rsidRPr="00E247F2" w:rsidRDefault="00692E1D" w:rsidP="00352508">
          <w:pPr>
            <w:pStyle w:val="En-tte"/>
            <w:ind w:left="35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167F789" wp14:editId="30CF4BFE">
                    <wp:simplePos x="0" y="0"/>
                    <wp:positionH relativeFrom="column">
                      <wp:posOffset>-2212657</wp:posOffset>
                    </wp:positionH>
                    <wp:positionV relativeFrom="paragraph">
                      <wp:posOffset>208280</wp:posOffset>
                    </wp:positionV>
                    <wp:extent cx="6757670" cy="1400175"/>
                    <wp:effectExtent l="0" t="0" r="0" b="952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7670" cy="140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D3534D" w14:textId="77777777" w:rsidR="00FA185C" w:rsidRPr="008A5673" w:rsidRDefault="00FA185C" w:rsidP="00692E1D">
                                <w:pPr>
                                  <w:ind w:left="0" w:right="25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</w:pPr>
                                <w:r w:rsidRPr="008A5673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Réponse à l’Appel à Manifestation d’Intérêt</w:t>
                                </w:r>
                              </w:p>
                              <w:p w14:paraId="0764AA69" w14:textId="77777777" w:rsidR="00900E80" w:rsidRDefault="00900E80" w:rsidP="00EE3D8A">
                                <w:pPr>
                                  <w:spacing w:before="120" w:line="240" w:lineRule="auto"/>
                                  <w:ind w:left="0" w:right="23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Open Lab Viticulture – site du Gaillacois </w:t>
                                </w:r>
                              </w:p>
                              <w:p w14:paraId="6E948A2C" w14:textId="41FC4EB7" w:rsidR="00EE3D8A" w:rsidRPr="007A0ABE" w:rsidRDefault="00EE3D8A" w:rsidP="00EE3D8A">
                                <w:pPr>
                                  <w:spacing w:before="120" w:line="240" w:lineRule="auto"/>
                                  <w:ind w:left="0" w:right="23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893C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893C4"/>
                                    <w:sz w:val="32"/>
                                    <w:szCs w:val="32"/>
                                  </w:rPr>
                                  <w:t xml:space="preserve">Gérer simplement le statut </w:t>
                                </w:r>
                                <w:r w:rsidRPr="007A0AB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893C4"/>
                                    <w:sz w:val="32"/>
                                    <w:szCs w:val="32"/>
                                  </w:rPr>
                                  <w:t>hydrique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893C4"/>
                                    <w:sz w:val="32"/>
                                    <w:szCs w:val="32"/>
                                  </w:rPr>
                                  <w:t xml:space="preserve"> de la vigne</w:t>
                                </w:r>
                              </w:p>
                              <w:p w14:paraId="71C4FF6E" w14:textId="77777777" w:rsidR="00EE3D8A" w:rsidRDefault="00EE3D8A" w:rsidP="00692E1D">
                                <w:pPr>
                                  <w:spacing w:line="240" w:lineRule="auto"/>
                                  <w:ind w:left="426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C2B7840" w14:textId="6B1723CA" w:rsidR="00FA185C" w:rsidRPr="008A5673" w:rsidRDefault="00FA185C" w:rsidP="00692E1D">
                                <w:pPr>
                                  <w:spacing w:line="240" w:lineRule="auto"/>
                                  <w:ind w:left="426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A567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Echéance de réponse : 19 mai 2021</w:t>
                                </w:r>
                              </w:p>
                              <w:p w14:paraId="0E61E218" w14:textId="77777777" w:rsidR="00FA185C" w:rsidRPr="00BF241B" w:rsidRDefault="00FA185C" w:rsidP="00692E1D">
                                <w:pPr>
                                  <w:spacing w:before="120" w:line="240" w:lineRule="auto"/>
                                  <w:ind w:left="0" w:right="23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893C4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67F78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174.2pt;margin-top:16.4pt;width:532.1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" filled="f" stroked="f">
                    <v:textbox>
                      <w:txbxContent>
                        <w:p w14:paraId="48D3534D" w14:textId="77777777" w:rsidR="00FA185C" w:rsidRPr="008A5673" w:rsidRDefault="00FA185C" w:rsidP="00692E1D">
                          <w:pPr>
                            <w:ind w:left="0" w:right="25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8A567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Réponse à l’Appel à Manifestation d’Intérêt</w:t>
                          </w:r>
                        </w:p>
                        <w:p w14:paraId="0764AA69" w14:textId="77777777" w:rsidR="00900E80" w:rsidRDefault="00900E80" w:rsidP="00EE3D8A">
                          <w:pPr>
                            <w:spacing w:before="120" w:line="240" w:lineRule="auto"/>
                            <w:ind w:left="0" w:right="2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Open Lab Viticulture – site du Gaillacois </w:t>
                          </w:r>
                        </w:p>
                        <w:p w14:paraId="6E948A2C" w14:textId="41FC4EB7" w:rsidR="00EE3D8A" w:rsidRPr="007A0ABE" w:rsidRDefault="00EE3D8A" w:rsidP="00EE3D8A">
                          <w:pPr>
                            <w:spacing w:before="120" w:line="240" w:lineRule="auto"/>
                            <w:ind w:left="0" w:right="23"/>
                            <w:jc w:val="center"/>
                            <w:rPr>
                              <w:rFonts w:ascii="Arial" w:hAnsi="Arial" w:cs="Arial"/>
                              <w:b/>
                              <w:color w:val="0893C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</w:rPr>
                            <w:t xml:space="preserve">Gérer simplement le statut </w:t>
                          </w:r>
                          <w:r w:rsidRPr="007A0ABE"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</w:rPr>
                            <w:t>hydrique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</w:rPr>
                            <w:t xml:space="preserve"> de la vigne</w:t>
                          </w:r>
                        </w:p>
                        <w:p w14:paraId="71C4FF6E" w14:textId="77777777" w:rsidR="00EE3D8A" w:rsidRDefault="00EE3D8A" w:rsidP="00692E1D">
                          <w:pPr>
                            <w:spacing w:line="240" w:lineRule="auto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C2B7840" w14:textId="6B1723CA" w:rsidR="00FA185C" w:rsidRPr="008A5673" w:rsidRDefault="00FA185C" w:rsidP="00692E1D">
                          <w:pPr>
                            <w:spacing w:line="240" w:lineRule="auto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8A567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Echéance de réponse : 19 mai 2021</w:t>
                          </w:r>
                        </w:p>
                        <w:p w14:paraId="0E61E218" w14:textId="77777777" w:rsidR="00FA185C" w:rsidRPr="00BF241B" w:rsidRDefault="00FA185C" w:rsidP="00692E1D">
                          <w:pPr>
                            <w:spacing w:before="120" w:line="240" w:lineRule="auto"/>
                            <w:ind w:left="0" w:right="23"/>
                            <w:jc w:val="center"/>
                            <w:rPr>
                              <w:rFonts w:ascii="Arial" w:hAnsi="Arial" w:cs="Arial"/>
                              <w:b/>
                              <w:color w:val="0893C4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34" w:type="dxa"/>
        </w:tcPr>
        <w:p w14:paraId="44F6DE20" w14:textId="2C12EF6D" w:rsidR="00583399" w:rsidRPr="00E247F2" w:rsidRDefault="00352508" w:rsidP="00E247F2">
          <w:pPr>
            <w:pStyle w:val="En-tte"/>
            <w:ind w:left="0"/>
          </w:pPr>
          <w:r>
            <w:t xml:space="preserve">  </w:t>
          </w:r>
        </w:p>
        <w:p w14:paraId="4DB4597A" w14:textId="25952F99" w:rsidR="00583399" w:rsidRPr="00E247F2" w:rsidRDefault="00583399" w:rsidP="00352508">
          <w:pPr>
            <w:pStyle w:val="En-tte"/>
            <w:ind w:left="0" w:firstLine="34"/>
            <w:rPr>
              <w:lang w:val="en-US"/>
            </w:rPr>
          </w:pPr>
        </w:p>
      </w:tc>
    </w:tr>
  </w:tbl>
  <w:p w14:paraId="225301DD" w14:textId="6F2096F9" w:rsidR="00583399" w:rsidRPr="00A929C6" w:rsidRDefault="008A5673" w:rsidP="00A929C6">
    <w:pPr>
      <w:pStyle w:val="En-tte"/>
      <w:ind w:left="0"/>
      <w:rPr>
        <w:lang w:val="en-US"/>
      </w:rPr>
    </w:pPr>
    <w:r w:rsidRPr="00777268">
      <w:rPr>
        <w:noProof/>
      </w:rPr>
      <w:drawing>
        <wp:anchor distT="0" distB="0" distL="114300" distR="114300" simplePos="0" relativeHeight="251659776" behindDoc="0" locked="0" layoutInCell="1" allowOverlap="1" wp14:anchorId="6F5BA1B4" wp14:editId="6FAC4A33">
          <wp:simplePos x="0" y="0"/>
          <wp:positionH relativeFrom="column">
            <wp:posOffset>3673792</wp:posOffset>
          </wp:positionH>
          <wp:positionV relativeFrom="paragraph">
            <wp:posOffset>-2104390</wp:posOffset>
          </wp:positionV>
          <wp:extent cx="993140" cy="61912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0013" w14:textId="77777777" w:rsidR="000D49D6" w:rsidRDefault="000D49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57A4"/>
    <w:multiLevelType w:val="hybridMultilevel"/>
    <w:tmpl w:val="E8603CD6"/>
    <w:lvl w:ilvl="0" w:tplc="CD666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2025"/>
    <w:multiLevelType w:val="hybridMultilevel"/>
    <w:tmpl w:val="AB5A142E"/>
    <w:lvl w:ilvl="0" w:tplc="D2243114">
      <w:start w:val="3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1E34"/>
    <w:multiLevelType w:val="hybridMultilevel"/>
    <w:tmpl w:val="DEC6CD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C2326"/>
    <w:multiLevelType w:val="hybridMultilevel"/>
    <w:tmpl w:val="3BA23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46FF"/>
    <w:multiLevelType w:val="hybridMultilevel"/>
    <w:tmpl w:val="746854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97340C"/>
    <w:multiLevelType w:val="hybridMultilevel"/>
    <w:tmpl w:val="3F7E3480"/>
    <w:lvl w:ilvl="0" w:tplc="FC2E30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D6BBD"/>
    <w:multiLevelType w:val="hybridMultilevel"/>
    <w:tmpl w:val="E6588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42EE"/>
    <w:multiLevelType w:val="hybridMultilevel"/>
    <w:tmpl w:val="CD723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FA5"/>
    <w:multiLevelType w:val="hybridMultilevel"/>
    <w:tmpl w:val="21A64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7116"/>
    <w:multiLevelType w:val="hybridMultilevel"/>
    <w:tmpl w:val="6832A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4A"/>
    <w:rsid w:val="00001D72"/>
    <w:rsid w:val="00040D0F"/>
    <w:rsid w:val="00042E54"/>
    <w:rsid w:val="000775A5"/>
    <w:rsid w:val="0008029E"/>
    <w:rsid w:val="00080F97"/>
    <w:rsid w:val="00095132"/>
    <w:rsid w:val="000B04FA"/>
    <w:rsid w:val="000B4905"/>
    <w:rsid w:val="000D1F81"/>
    <w:rsid w:val="000D49D6"/>
    <w:rsid w:val="000E0A67"/>
    <w:rsid w:val="00127703"/>
    <w:rsid w:val="0014187D"/>
    <w:rsid w:val="00166409"/>
    <w:rsid w:val="001859CF"/>
    <w:rsid w:val="00192CB1"/>
    <w:rsid w:val="001C567B"/>
    <w:rsid w:val="001D318C"/>
    <w:rsid w:val="001D432A"/>
    <w:rsid w:val="001F1AA7"/>
    <w:rsid w:val="002011D5"/>
    <w:rsid w:val="00201341"/>
    <w:rsid w:val="00211828"/>
    <w:rsid w:val="00214599"/>
    <w:rsid w:val="00221A57"/>
    <w:rsid w:val="00232122"/>
    <w:rsid w:val="00264A49"/>
    <w:rsid w:val="00285DFE"/>
    <w:rsid w:val="00292732"/>
    <w:rsid w:val="002A0316"/>
    <w:rsid w:val="002B1ED9"/>
    <w:rsid w:val="002B24D6"/>
    <w:rsid w:val="002E2609"/>
    <w:rsid w:val="002E3A97"/>
    <w:rsid w:val="002F68E2"/>
    <w:rsid w:val="00325405"/>
    <w:rsid w:val="00331BCF"/>
    <w:rsid w:val="003368EF"/>
    <w:rsid w:val="00340102"/>
    <w:rsid w:val="00352508"/>
    <w:rsid w:val="00352D29"/>
    <w:rsid w:val="0036337B"/>
    <w:rsid w:val="00370969"/>
    <w:rsid w:val="00374D23"/>
    <w:rsid w:val="003852ED"/>
    <w:rsid w:val="003A0E4E"/>
    <w:rsid w:val="003A42D0"/>
    <w:rsid w:val="003E4A8E"/>
    <w:rsid w:val="003F7A60"/>
    <w:rsid w:val="004551D0"/>
    <w:rsid w:val="00456B9E"/>
    <w:rsid w:val="0045779C"/>
    <w:rsid w:val="00475BA9"/>
    <w:rsid w:val="0047757C"/>
    <w:rsid w:val="004A7605"/>
    <w:rsid w:val="004B0355"/>
    <w:rsid w:val="004C5F3F"/>
    <w:rsid w:val="004C64A1"/>
    <w:rsid w:val="004E0DD4"/>
    <w:rsid w:val="0051620A"/>
    <w:rsid w:val="00546A9B"/>
    <w:rsid w:val="00550D59"/>
    <w:rsid w:val="0055433C"/>
    <w:rsid w:val="00562EE2"/>
    <w:rsid w:val="005762F3"/>
    <w:rsid w:val="00583399"/>
    <w:rsid w:val="00587D53"/>
    <w:rsid w:val="00591539"/>
    <w:rsid w:val="005A05C2"/>
    <w:rsid w:val="005B104B"/>
    <w:rsid w:val="005C332E"/>
    <w:rsid w:val="005D2AC8"/>
    <w:rsid w:val="005E2E27"/>
    <w:rsid w:val="005F4B7A"/>
    <w:rsid w:val="00603737"/>
    <w:rsid w:val="00637973"/>
    <w:rsid w:val="00644467"/>
    <w:rsid w:val="006636B0"/>
    <w:rsid w:val="006912B0"/>
    <w:rsid w:val="00692E1D"/>
    <w:rsid w:val="00693C2B"/>
    <w:rsid w:val="006A0001"/>
    <w:rsid w:val="006A3758"/>
    <w:rsid w:val="006B1DB3"/>
    <w:rsid w:val="006B4626"/>
    <w:rsid w:val="006B543D"/>
    <w:rsid w:val="006C0D9D"/>
    <w:rsid w:val="006C286C"/>
    <w:rsid w:val="006D07F8"/>
    <w:rsid w:val="006F4DA6"/>
    <w:rsid w:val="006F5DEC"/>
    <w:rsid w:val="00727682"/>
    <w:rsid w:val="007303D2"/>
    <w:rsid w:val="00754ED4"/>
    <w:rsid w:val="00781E64"/>
    <w:rsid w:val="00782CC6"/>
    <w:rsid w:val="0078320A"/>
    <w:rsid w:val="00795C0D"/>
    <w:rsid w:val="007A658A"/>
    <w:rsid w:val="007A6F3A"/>
    <w:rsid w:val="007B4387"/>
    <w:rsid w:val="007F274A"/>
    <w:rsid w:val="00810014"/>
    <w:rsid w:val="00810BE0"/>
    <w:rsid w:val="00810D10"/>
    <w:rsid w:val="00814E2E"/>
    <w:rsid w:val="00846119"/>
    <w:rsid w:val="00856764"/>
    <w:rsid w:val="008620AF"/>
    <w:rsid w:val="00864192"/>
    <w:rsid w:val="00882326"/>
    <w:rsid w:val="00884AA0"/>
    <w:rsid w:val="0089357F"/>
    <w:rsid w:val="00895E40"/>
    <w:rsid w:val="008A5673"/>
    <w:rsid w:val="008C37EA"/>
    <w:rsid w:val="008D10FA"/>
    <w:rsid w:val="008D4887"/>
    <w:rsid w:val="008F324E"/>
    <w:rsid w:val="00900E80"/>
    <w:rsid w:val="00920077"/>
    <w:rsid w:val="009320E9"/>
    <w:rsid w:val="009328B9"/>
    <w:rsid w:val="00933D6B"/>
    <w:rsid w:val="00935814"/>
    <w:rsid w:val="0094642E"/>
    <w:rsid w:val="00946562"/>
    <w:rsid w:val="009638D7"/>
    <w:rsid w:val="009724F5"/>
    <w:rsid w:val="009B1839"/>
    <w:rsid w:val="009D7EBD"/>
    <w:rsid w:val="009F2763"/>
    <w:rsid w:val="00A00ACE"/>
    <w:rsid w:val="00A02D46"/>
    <w:rsid w:val="00A13107"/>
    <w:rsid w:val="00A2395E"/>
    <w:rsid w:val="00A27DF1"/>
    <w:rsid w:val="00A32999"/>
    <w:rsid w:val="00A411D6"/>
    <w:rsid w:val="00A43BD8"/>
    <w:rsid w:val="00A55733"/>
    <w:rsid w:val="00A62B64"/>
    <w:rsid w:val="00A86E07"/>
    <w:rsid w:val="00A929C6"/>
    <w:rsid w:val="00AD18E9"/>
    <w:rsid w:val="00AE003C"/>
    <w:rsid w:val="00B11E3A"/>
    <w:rsid w:val="00B1317C"/>
    <w:rsid w:val="00B167C7"/>
    <w:rsid w:val="00B255CF"/>
    <w:rsid w:val="00B347CA"/>
    <w:rsid w:val="00B41F78"/>
    <w:rsid w:val="00B52C18"/>
    <w:rsid w:val="00B73825"/>
    <w:rsid w:val="00B76473"/>
    <w:rsid w:val="00B80405"/>
    <w:rsid w:val="00B824A1"/>
    <w:rsid w:val="00BC2F7B"/>
    <w:rsid w:val="00BC7DC3"/>
    <w:rsid w:val="00BD2BD8"/>
    <w:rsid w:val="00BE4283"/>
    <w:rsid w:val="00BF241B"/>
    <w:rsid w:val="00BF7538"/>
    <w:rsid w:val="00C10993"/>
    <w:rsid w:val="00C127F4"/>
    <w:rsid w:val="00C203E1"/>
    <w:rsid w:val="00C30CE1"/>
    <w:rsid w:val="00C33A5B"/>
    <w:rsid w:val="00C47DBA"/>
    <w:rsid w:val="00C510F5"/>
    <w:rsid w:val="00C51D77"/>
    <w:rsid w:val="00C7251A"/>
    <w:rsid w:val="00C85A0A"/>
    <w:rsid w:val="00C87634"/>
    <w:rsid w:val="00CA5CE0"/>
    <w:rsid w:val="00CC4CDE"/>
    <w:rsid w:val="00CD0255"/>
    <w:rsid w:val="00CD48CA"/>
    <w:rsid w:val="00CE3288"/>
    <w:rsid w:val="00CE6297"/>
    <w:rsid w:val="00CF6075"/>
    <w:rsid w:val="00D13EAA"/>
    <w:rsid w:val="00D27AD7"/>
    <w:rsid w:val="00D554AF"/>
    <w:rsid w:val="00D71FC1"/>
    <w:rsid w:val="00D90E20"/>
    <w:rsid w:val="00D913D3"/>
    <w:rsid w:val="00D9438B"/>
    <w:rsid w:val="00DA1B55"/>
    <w:rsid w:val="00DB1294"/>
    <w:rsid w:val="00DE200D"/>
    <w:rsid w:val="00DE5C32"/>
    <w:rsid w:val="00DF5E89"/>
    <w:rsid w:val="00E00826"/>
    <w:rsid w:val="00E02518"/>
    <w:rsid w:val="00E035EE"/>
    <w:rsid w:val="00E048BD"/>
    <w:rsid w:val="00E247F2"/>
    <w:rsid w:val="00E326C7"/>
    <w:rsid w:val="00E43223"/>
    <w:rsid w:val="00E4750A"/>
    <w:rsid w:val="00E60AB8"/>
    <w:rsid w:val="00E77BE0"/>
    <w:rsid w:val="00EA2EE2"/>
    <w:rsid w:val="00EB5C17"/>
    <w:rsid w:val="00EC60C6"/>
    <w:rsid w:val="00ED01CC"/>
    <w:rsid w:val="00EE3D8A"/>
    <w:rsid w:val="00EF1DF7"/>
    <w:rsid w:val="00EF23A1"/>
    <w:rsid w:val="00EF7AC5"/>
    <w:rsid w:val="00F07CA7"/>
    <w:rsid w:val="00F11DF1"/>
    <w:rsid w:val="00F27CD3"/>
    <w:rsid w:val="00F427AC"/>
    <w:rsid w:val="00F448A8"/>
    <w:rsid w:val="00F56B4E"/>
    <w:rsid w:val="00FA02D8"/>
    <w:rsid w:val="00FA116C"/>
    <w:rsid w:val="00FA185C"/>
    <w:rsid w:val="00FA5A26"/>
    <w:rsid w:val="00FA6770"/>
    <w:rsid w:val="00FC16C0"/>
    <w:rsid w:val="00FC547D"/>
    <w:rsid w:val="00FD21D9"/>
    <w:rsid w:val="00FD5683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EEE8CC"/>
  <w15:chartTrackingRefBased/>
  <w15:docId w15:val="{145DC868-D5A4-4232-8F03-0E30A25D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3A1"/>
    <w:pPr>
      <w:spacing w:line="276" w:lineRule="auto"/>
      <w:ind w:left="-284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310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107"/>
  </w:style>
  <w:style w:type="paragraph" w:styleId="Pieddepage">
    <w:name w:val="footer"/>
    <w:basedOn w:val="Normal"/>
    <w:link w:val="PieddepageCar"/>
    <w:uiPriority w:val="99"/>
    <w:unhideWhenUsed/>
    <w:rsid w:val="00A1310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107"/>
  </w:style>
  <w:style w:type="table" w:styleId="Grilledutableau">
    <w:name w:val="Table Grid"/>
    <w:basedOn w:val="TableauNormal"/>
    <w:uiPriority w:val="59"/>
    <w:rsid w:val="00A13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CD48CA"/>
    <w:pPr>
      <w:ind w:left="720"/>
      <w:contextualSpacing/>
    </w:pPr>
  </w:style>
  <w:style w:type="character" w:styleId="Numrodepage">
    <w:name w:val="page number"/>
    <w:uiPriority w:val="99"/>
    <w:unhideWhenUsed/>
    <w:rsid w:val="00810D10"/>
    <w:rPr>
      <w:rFonts w:eastAsia="Times New Roman" w:cs="Times New Roman"/>
      <w:bCs w:val="0"/>
      <w:iCs w:val="0"/>
      <w:szCs w:val="22"/>
      <w:lang w:val="fr-FR"/>
    </w:rPr>
  </w:style>
  <w:style w:type="character" w:styleId="Lienhypertexte">
    <w:name w:val="Hyperlink"/>
    <w:uiPriority w:val="99"/>
    <w:unhideWhenUsed/>
    <w:rsid w:val="00B824A1"/>
    <w:rPr>
      <w:color w:val="0000FF"/>
      <w:u w:val="single"/>
    </w:rPr>
  </w:style>
  <w:style w:type="character" w:styleId="Textedelespacerserv">
    <w:name w:val="Placeholder Text"/>
    <w:uiPriority w:val="99"/>
    <w:semiHidden/>
    <w:rsid w:val="0047757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26C7"/>
    <w:pPr>
      <w:spacing w:line="240" w:lineRule="auto"/>
    </w:pPr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E326C7"/>
    <w:rPr>
      <w:lang w:eastAsia="en-US"/>
    </w:rPr>
  </w:style>
  <w:style w:type="character" w:styleId="Appelnotedebasdep">
    <w:name w:val="footnote reference"/>
    <w:uiPriority w:val="99"/>
    <w:semiHidden/>
    <w:unhideWhenUsed/>
    <w:rsid w:val="00E326C7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C8763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BE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10BE0"/>
    <w:rPr>
      <w:rFonts w:ascii="Tahoma" w:hAnsi="Tahoma" w:cs="Tahoma"/>
      <w:sz w:val="16"/>
      <w:szCs w:val="16"/>
      <w:lang w:eastAsia="en-US"/>
    </w:rPr>
  </w:style>
  <w:style w:type="character" w:customStyle="1" w:styleId="link-mailto">
    <w:name w:val="link-mailto"/>
    <w:basedOn w:val="Policepardfaut"/>
    <w:rsid w:val="00001D72"/>
  </w:style>
  <w:style w:type="character" w:customStyle="1" w:styleId="gi">
    <w:name w:val="gi"/>
    <w:basedOn w:val="Policepardfaut"/>
    <w:rsid w:val="00AD18E9"/>
  </w:style>
  <w:style w:type="character" w:customStyle="1" w:styleId="go">
    <w:name w:val="go"/>
    <w:basedOn w:val="Policepardfaut"/>
    <w:rsid w:val="007A6F3A"/>
  </w:style>
  <w:style w:type="character" w:styleId="Marquedecommentaire">
    <w:name w:val="annotation reference"/>
    <w:uiPriority w:val="99"/>
    <w:semiHidden/>
    <w:unhideWhenUsed/>
    <w:rsid w:val="00B804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40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8040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40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804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B1FB-B541-4DFF-BE7A-DBB0BAD1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Pierre Compere</cp:lastModifiedBy>
  <cp:revision>8</cp:revision>
  <cp:lastPrinted>2011-03-29T14:35:00Z</cp:lastPrinted>
  <dcterms:created xsi:type="dcterms:W3CDTF">2021-04-15T14:27:00Z</dcterms:created>
  <dcterms:modified xsi:type="dcterms:W3CDTF">2021-04-15T15:34:00Z</dcterms:modified>
</cp:coreProperties>
</file>